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C952" w14:textId="6296C1C0" w:rsidR="0002786D" w:rsidRDefault="0002786D" w:rsidP="0076059F">
      <w:pPr>
        <w:spacing w:before="120" w:after="120" w:line="360" w:lineRule="auto"/>
        <w:rPr>
          <w:rFonts w:ascii="Arial" w:hAnsi="Arial" w:cs="Arial"/>
          <w:b/>
          <w:bCs/>
          <w:sz w:val="28"/>
          <w:szCs w:val="28"/>
        </w:rPr>
      </w:pPr>
      <w:r>
        <w:rPr>
          <w:rFonts w:ascii="Arial" w:hAnsi="Arial" w:cs="Arial"/>
          <w:b/>
          <w:bCs/>
          <w:sz w:val="28"/>
          <w:szCs w:val="28"/>
        </w:rPr>
        <w:t>Little Friends Pre School Ltd</w:t>
      </w:r>
    </w:p>
    <w:p w14:paraId="6485EC89" w14:textId="5D55E85B"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0CFA5ABA"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this policy was adopted by</w:t>
      </w:r>
      <w:r w:rsidR="0002786D">
        <w:rPr>
          <w:b w:val="0"/>
          <w:sz w:val="22"/>
          <w:szCs w:val="22"/>
        </w:rPr>
        <w:t xml:space="preserve"> Little Friends Pre School Ltd </w:t>
      </w:r>
      <w:r w:rsidRPr="0049232B">
        <w:rPr>
          <w:b w:val="0"/>
          <w:sz w:val="22"/>
          <w:szCs w:val="22"/>
        </w:rPr>
        <w:t>on</w:t>
      </w:r>
      <w:r w:rsidR="0002786D">
        <w:rPr>
          <w:b w:val="0"/>
          <w:sz w:val="22"/>
          <w:szCs w:val="22"/>
        </w:rPr>
        <w:t xml:space="preserve"> 27</w:t>
      </w:r>
      <w:r w:rsidR="0002786D" w:rsidRPr="0002786D">
        <w:rPr>
          <w:b w:val="0"/>
          <w:sz w:val="22"/>
          <w:szCs w:val="22"/>
          <w:vertAlign w:val="superscript"/>
        </w:rPr>
        <w:t>th</w:t>
      </w:r>
      <w:r w:rsidR="0002786D">
        <w:rPr>
          <w:b w:val="0"/>
          <w:sz w:val="22"/>
          <w:szCs w:val="22"/>
        </w:rPr>
        <w:t xml:space="preserve"> September 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15F1C250" w:rsidR="009D08F3" w:rsidRPr="0008611F" w:rsidRDefault="0002786D"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02786D"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12F419EB" w14:textId="77777777" w:rsidR="0002786D" w:rsidRDefault="0002786D" w:rsidP="0002786D">
      <w:pPr>
        <w:spacing w:before="120" w:after="120" w:line="360" w:lineRule="auto"/>
        <w:rPr>
          <w:rFonts w:ascii="Arial" w:hAnsi="Arial" w:cs="Arial"/>
          <w:sz w:val="22"/>
          <w:szCs w:val="22"/>
        </w:rPr>
      </w:pPr>
    </w:p>
    <w:p w14:paraId="59F1DC89" w14:textId="77777777" w:rsidR="0002786D" w:rsidRDefault="0002786D" w:rsidP="0002786D">
      <w:pPr>
        <w:spacing w:before="120" w:after="120" w:line="360" w:lineRule="auto"/>
        <w:rPr>
          <w:rFonts w:ascii="Arial" w:hAnsi="Arial" w:cs="Arial"/>
          <w:sz w:val="22"/>
          <w:szCs w:val="22"/>
        </w:rPr>
      </w:pPr>
    </w:p>
    <w:p w14:paraId="3C8EF042" w14:textId="77777777" w:rsidR="0002786D" w:rsidRDefault="0002786D" w:rsidP="0002786D">
      <w:pPr>
        <w:spacing w:before="120" w:after="120" w:line="360" w:lineRule="auto"/>
        <w:rPr>
          <w:rFonts w:ascii="Arial" w:hAnsi="Arial" w:cs="Arial"/>
          <w:sz w:val="22"/>
          <w:szCs w:val="22"/>
        </w:rPr>
      </w:pPr>
    </w:p>
    <w:p w14:paraId="764EB7F0" w14:textId="77777777" w:rsidR="0002786D" w:rsidRPr="007C7BA5" w:rsidRDefault="0002786D" w:rsidP="0002786D">
      <w:pPr>
        <w:spacing w:before="120" w:after="120" w:line="360" w:lineRule="auto"/>
        <w:rPr>
          <w:rFonts w:ascii="Arial" w:hAnsi="Arial" w:cs="Arial"/>
          <w:szCs w:val="22"/>
        </w:rPr>
      </w:pP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lastRenderedPageBreak/>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69EB407E" w:rsidR="009B0357" w:rsidRPr="0002786D" w:rsidRDefault="0061633C" w:rsidP="009B0357">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r w:rsidR="009B0357" w:rsidRPr="0002786D">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A1ED1C1" w14:textId="69F51CEA"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lastRenderedPageBreak/>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p w14:paraId="2938B1E7" w14:textId="77777777" w:rsidR="0002786D" w:rsidRDefault="0002786D" w:rsidP="00706CD4">
      <w:pPr>
        <w:spacing w:before="120" w:after="120" w:line="360" w:lineRule="auto"/>
        <w:rPr>
          <w:rFonts w:ascii="Arial" w:hAnsi="Arial" w:cs="Arial"/>
          <w:sz w:val="22"/>
          <w:szCs w:val="22"/>
        </w:rPr>
      </w:pPr>
    </w:p>
    <w:p w14:paraId="4C596E22" w14:textId="0550AF5D" w:rsidR="0002786D" w:rsidRDefault="0002786D" w:rsidP="00706CD4">
      <w:pPr>
        <w:spacing w:before="120" w:after="120" w:line="360" w:lineRule="auto"/>
        <w:rPr>
          <w:rFonts w:ascii="Arial" w:hAnsi="Arial" w:cs="Arial"/>
          <w:sz w:val="22"/>
          <w:szCs w:val="22"/>
        </w:rPr>
      </w:pPr>
      <w:r>
        <w:rPr>
          <w:rFonts w:ascii="Arial" w:hAnsi="Arial" w:cs="Arial"/>
          <w:sz w:val="22"/>
          <w:szCs w:val="22"/>
        </w:rPr>
        <w:t>Reviewed 27</w:t>
      </w:r>
      <w:r w:rsidRPr="0002786D">
        <w:rPr>
          <w:rFonts w:ascii="Arial" w:hAnsi="Arial" w:cs="Arial"/>
          <w:sz w:val="22"/>
          <w:szCs w:val="22"/>
          <w:vertAlign w:val="superscript"/>
        </w:rPr>
        <w:t>th</w:t>
      </w:r>
      <w:r>
        <w:rPr>
          <w:rFonts w:ascii="Arial" w:hAnsi="Arial" w:cs="Arial"/>
          <w:sz w:val="22"/>
          <w:szCs w:val="22"/>
        </w:rPr>
        <w:t xml:space="preserve"> September 2024</w:t>
      </w:r>
    </w:p>
    <w:p w14:paraId="360C9F51" w14:textId="59171244" w:rsidR="0002786D" w:rsidRDefault="00FC6C51" w:rsidP="00706CD4">
      <w:pPr>
        <w:spacing w:before="120" w:after="120" w:line="360" w:lineRule="auto"/>
        <w:rPr>
          <w:rFonts w:ascii="Arial" w:hAnsi="Arial" w:cs="Arial"/>
          <w:sz w:val="22"/>
          <w:szCs w:val="22"/>
        </w:rPr>
      </w:pPr>
      <w:r>
        <w:rPr>
          <w:rFonts w:ascii="Arial" w:hAnsi="Arial" w:cs="Arial"/>
          <w:sz w:val="22"/>
          <w:szCs w:val="22"/>
        </w:rPr>
        <w:pict w14:anchorId="0786C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166D5021-4684-473D-83D6-5B9394AF8FAB}" provid="{00000000-0000-0000-0000-000000000000}" o:suggestedsigner="L Setter" o:suggestedsigner2="Manager" issignatureline="t"/>
          </v:shape>
        </w:pict>
      </w:r>
      <w:r>
        <w:rPr>
          <w:rFonts w:ascii="Arial" w:hAnsi="Arial" w:cs="Arial"/>
          <w:sz w:val="22"/>
          <w:szCs w:val="22"/>
        </w:rPr>
        <w:pict w14:anchorId="6524ADDE">
          <v:shape id="_x0000_i1026" type="#_x0000_t75" alt="Microsoft Office Signature Line..." style="width:192pt;height:96pt">
            <v:imagedata r:id="rId12" o:title=""/>
            <o:lock v:ext="edit" ungrouping="t" rotation="t" cropping="t" verticies="t" text="t" grouping="t"/>
            <o:signatureline v:ext="edit" id="{E98DEB29-2965-4103-A9AC-5849E98662D7}" provid="{00000000-0000-0000-0000-000000000000}" o:suggestedsigner="D Munden" o:suggestedsigner2="Manager" issignatureline="t"/>
          </v:shape>
        </w:pict>
      </w:r>
    </w:p>
    <w:sectPr w:rsidR="0002786D"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7B2E" w14:textId="77777777" w:rsidR="00463E8A" w:rsidRDefault="00463E8A" w:rsidP="00E07382">
      <w:r>
        <w:separator/>
      </w:r>
    </w:p>
  </w:endnote>
  <w:endnote w:type="continuationSeparator" w:id="0">
    <w:p w14:paraId="10712021" w14:textId="77777777" w:rsidR="00463E8A" w:rsidRDefault="00463E8A" w:rsidP="00E07382">
      <w:r>
        <w:continuationSeparator/>
      </w:r>
    </w:p>
  </w:endnote>
  <w:endnote w:type="continuationNotice" w:id="1">
    <w:p w14:paraId="5DB109CE" w14:textId="77777777" w:rsidR="00463E8A" w:rsidRDefault="0046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9777" w14:textId="77777777" w:rsidR="00463E8A" w:rsidRDefault="00463E8A" w:rsidP="00E07382">
      <w:r>
        <w:separator/>
      </w:r>
    </w:p>
  </w:footnote>
  <w:footnote w:type="continuationSeparator" w:id="0">
    <w:p w14:paraId="49453FBA" w14:textId="77777777" w:rsidR="00463E8A" w:rsidRDefault="00463E8A" w:rsidP="00E07382">
      <w:r>
        <w:continuationSeparator/>
      </w:r>
    </w:p>
  </w:footnote>
  <w:footnote w:type="continuationNotice" w:id="1">
    <w:p w14:paraId="2ECBBC76" w14:textId="77777777" w:rsidR="00463E8A" w:rsidRDefault="00463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2786D"/>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3E8A"/>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70"/>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E6C4F"/>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6C51"/>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Little Friends Pre-School</cp:lastModifiedBy>
  <cp:revision>2</cp:revision>
  <cp:lastPrinted>2011-11-21T12:20:00Z</cp:lastPrinted>
  <dcterms:created xsi:type="dcterms:W3CDTF">2024-11-11T15:26:00Z</dcterms:created>
  <dcterms:modified xsi:type="dcterms:W3CDTF">2024-11-11T15:26:00Z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